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6A" w:rsidRPr="0010043F" w:rsidRDefault="00E3566A" w:rsidP="00E3566A">
      <w:pPr>
        <w:spacing w:after="0" w:line="240" w:lineRule="auto"/>
        <w:ind w:left="360" w:hanging="540"/>
        <w:jc w:val="right"/>
        <w:outlineLvl w:val="0"/>
        <w:rPr>
          <w:rFonts w:ascii="Book Antiqua" w:hAnsi="Book Antiqua" w:cs="Raavi"/>
          <w:b/>
          <w:sz w:val="24"/>
          <w:szCs w:val="24"/>
          <w:lang w:val="fr-FR"/>
        </w:rPr>
      </w:pPr>
      <w:r>
        <w:rPr>
          <w:rFonts w:ascii="Book Antiqua" w:hAnsi="Book Antiqua" w:cs="Raavi"/>
          <w:b/>
          <w:sz w:val="24"/>
          <w:szCs w:val="24"/>
          <w:lang w:val="fr-FR"/>
        </w:rPr>
        <w:t xml:space="preserve">    </w:t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>
        <w:rPr>
          <w:rFonts w:ascii="Book Antiqua" w:hAnsi="Book Antiqua" w:cs="Raavi"/>
          <w:b/>
          <w:sz w:val="24"/>
          <w:szCs w:val="24"/>
          <w:lang w:val="fr-FR"/>
        </w:rPr>
        <w:tab/>
      </w:r>
      <w:r w:rsidRPr="0010043F">
        <w:rPr>
          <w:rFonts w:ascii="Book Antiqua" w:hAnsi="Book Antiqua" w:cs="Raavi"/>
          <w:b/>
          <w:sz w:val="24"/>
          <w:szCs w:val="24"/>
          <w:lang w:val="fr-FR"/>
        </w:rPr>
        <w:t xml:space="preserve"> </w:t>
      </w:r>
    </w:p>
    <w:p w:rsidR="00E3566A" w:rsidRDefault="00E3566A" w:rsidP="00E3566A">
      <w:pPr>
        <w:spacing w:after="0" w:line="240" w:lineRule="auto"/>
        <w:ind w:firstLine="180"/>
        <w:outlineLvl w:val="0"/>
        <w:rPr>
          <w:rFonts w:ascii="Garamond" w:hAnsi="Garamond" w:cs="Courier New"/>
          <w:b/>
        </w:rPr>
      </w:pPr>
      <w:r w:rsidRPr="0010043F">
        <w:rPr>
          <w:rFonts w:ascii="Book Antiqua" w:hAnsi="Book Antiqua" w:cs="Raavi"/>
          <w:b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</w:p>
    <w:p w:rsidR="00E3566A" w:rsidRDefault="00E3566A" w:rsidP="00E3566A">
      <w:pPr>
        <w:rPr>
          <w:rFonts w:ascii="Garamond" w:hAnsi="Garamond" w:cs="Courier New"/>
          <w:b/>
        </w:rPr>
      </w:pPr>
    </w:p>
    <w:tbl>
      <w:tblPr>
        <w:tblpPr w:leftFromText="180" w:rightFromText="180" w:vertAnchor="page" w:horzAnchor="margin" w:tblpY="1006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3"/>
        <w:gridCol w:w="5455"/>
        <w:gridCol w:w="1949"/>
      </w:tblGrid>
      <w:tr w:rsidR="00E3566A" w:rsidRPr="00551F75" w:rsidTr="00E3566A">
        <w:trPr>
          <w:trHeight w:val="1498"/>
        </w:trPr>
        <w:tc>
          <w:tcPr>
            <w:tcW w:w="208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566A" w:rsidRPr="00551F75" w:rsidRDefault="00E3566A" w:rsidP="00F50646">
            <w:pPr>
              <w:rPr>
                <w:b/>
                <w:bCs/>
              </w:rPr>
            </w:pPr>
            <w:r w:rsidRPr="00551F75">
              <w:rPr>
                <w:b/>
                <w:noProof/>
                <w:lang w:eastAsia="en-GB"/>
              </w:rPr>
              <w:drawing>
                <wp:inline distT="0" distB="0" distL="0" distR="0">
                  <wp:extent cx="752475" cy="914400"/>
                  <wp:effectExtent l="0" t="0" r="0" b="0"/>
                  <wp:docPr id="1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566A" w:rsidRPr="00551F75" w:rsidRDefault="00E3566A" w:rsidP="00F5064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COMUNA </w:t>
            </w:r>
            <w:r w:rsidRPr="00551F75">
              <w:rPr>
                <w:b/>
                <w:bCs/>
                <w:lang w:val="fr-FR"/>
              </w:rPr>
              <w:t xml:space="preserve"> TIGANASI</w:t>
            </w:r>
          </w:p>
          <w:p w:rsidR="00E3566A" w:rsidRPr="00551F75" w:rsidRDefault="00E3566A" w:rsidP="00F5064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551F75">
              <w:rPr>
                <w:b/>
                <w:bCs/>
                <w:lang w:val="fr-FR"/>
              </w:rPr>
              <w:t>JUDETUL IASI</w:t>
            </w:r>
          </w:p>
          <w:p w:rsidR="00E3566A" w:rsidRPr="00551F75" w:rsidRDefault="00E3566A" w:rsidP="00F5064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Strada</w:t>
            </w:r>
            <w:proofErr w:type="spellEnd"/>
            <w:r w:rsidRPr="00551F7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551F75">
              <w:rPr>
                <w:b/>
                <w:bCs/>
                <w:lang w:val="fr-FR"/>
              </w:rPr>
              <w:t>Principala</w:t>
            </w:r>
            <w:proofErr w:type="spellEnd"/>
            <w:r w:rsidRPr="00551F75">
              <w:rPr>
                <w:b/>
                <w:bCs/>
                <w:lang w:val="fr-FR"/>
              </w:rPr>
              <w:t xml:space="preserve"> nr. 1</w:t>
            </w:r>
            <w:r>
              <w:rPr>
                <w:b/>
                <w:bCs/>
                <w:lang w:val="fr-FR"/>
              </w:rPr>
              <w:t xml:space="preserve">62, </w:t>
            </w:r>
            <w:r w:rsidRPr="00551F75">
              <w:rPr>
                <w:b/>
                <w:bCs/>
                <w:lang w:val="fr-FR"/>
              </w:rPr>
              <w:t xml:space="preserve"> Tiganasi, </w:t>
            </w:r>
            <w:proofErr w:type="spellStart"/>
            <w:r w:rsidRPr="00551F75">
              <w:rPr>
                <w:b/>
                <w:bCs/>
                <w:lang w:val="fr-FR"/>
              </w:rPr>
              <w:t>judetul</w:t>
            </w:r>
            <w:proofErr w:type="spellEnd"/>
            <w:r w:rsidRPr="00551F75">
              <w:rPr>
                <w:b/>
                <w:bCs/>
                <w:lang w:val="fr-FR"/>
              </w:rPr>
              <w:t xml:space="preserve"> Iasi 707555</w:t>
            </w:r>
          </w:p>
          <w:p w:rsidR="00E3566A" w:rsidRDefault="00E3566A" w:rsidP="00F50646">
            <w:pPr>
              <w:spacing w:after="0" w:line="240" w:lineRule="auto"/>
              <w:jc w:val="center"/>
              <w:rPr>
                <w:b/>
                <w:bCs/>
              </w:rPr>
            </w:pPr>
            <w:r w:rsidRPr="00551F75">
              <w:rPr>
                <w:b/>
                <w:bCs/>
              </w:rPr>
              <w:t>Tel./Fax : 0232/299072</w:t>
            </w:r>
          </w:p>
          <w:p w:rsidR="00E3566A" w:rsidRPr="0010043F" w:rsidRDefault="00E3566A" w:rsidP="00F50646">
            <w:pPr>
              <w:spacing w:after="0" w:line="240" w:lineRule="auto"/>
              <w:jc w:val="center"/>
              <w:rPr>
                <w:b/>
                <w:bCs/>
              </w:rPr>
            </w:pPr>
            <w:r w:rsidRPr="00551F75">
              <w:rPr>
                <w:b/>
                <w:bCs/>
              </w:rPr>
              <w:t xml:space="preserve">E-mail : </w:t>
            </w:r>
            <w:r>
              <w:rPr>
                <w:b/>
                <w:bCs/>
              </w:rPr>
              <w:t>contact@primariatiganasi.ro</w:t>
            </w:r>
          </w:p>
        </w:tc>
        <w:tc>
          <w:tcPr>
            <w:tcW w:w="194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566A" w:rsidRPr="00551F75" w:rsidRDefault="00E3566A" w:rsidP="00F50646">
            <w:pPr>
              <w:jc w:val="right"/>
              <w:rPr>
                <w:b/>
                <w:bCs/>
              </w:rPr>
            </w:pPr>
            <w:r w:rsidRPr="00551F75">
              <w:rPr>
                <w:b/>
                <w:noProof/>
                <w:color w:val="0000FF"/>
                <w:szCs w:val="23"/>
                <w:lang w:eastAsia="en-GB"/>
              </w:rPr>
              <w:drawing>
                <wp:inline distT="0" distB="0" distL="0" distR="0">
                  <wp:extent cx="866775" cy="914400"/>
                  <wp:effectExtent l="0" t="0" r="0" b="0"/>
                  <wp:docPr id="2" name="Imagine 282">
                    <a:hlinkClick xmlns:a="http://schemas.openxmlformats.org/drawingml/2006/main" r:id="rId6" tooltip="Romanian Coat of Arm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608" w:rsidRDefault="001B0608">
      <w:pPr>
        <w:pStyle w:val="NormalWeb"/>
        <w:jc w:val="center"/>
      </w:pPr>
      <w:hyperlink r:id="rId8" w:history="1">
        <w:r w:rsidR="00E3566A">
          <w:rPr>
            <w:rStyle w:val="Hyperlink"/>
            <w:b/>
          </w:rPr>
          <w:t>Model</w:t>
        </w:r>
      </w:hyperlink>
      <w:r w:rsidR="00E3566A">
        <w:rPr>
          <w:b/>
        </w:rPr>
        <w:t xml:space="preserve"> - </w:t>
      </w:r>
      <w:proofErr w:type="spellStart"/>
      <w:r w:rsidR="00E3566A">
        <w:rPr>
          <w:b/>
        </w:rPr>
        <w:t>Formular</w:t>
      </w:r>
      <w:proofErr w:type="spellEnd"/>
      <w:r w:rsidR="00E3566A">
        <w:rPr>
          <w:b/>
        </w:rPr>
        <w:t xml:space="preserve"> - tip </w:t>
      </w:r>
      <w:proofErr w:type="spellStart"/>
      <w:r w:rsidR="00E3566A">
        <w:rPr>
          <w:b/>
        </w:rPr>
        <w:t>cerere</w:t>
      </w:r>
      <w:proofErr w:type="spellEnd"/>
      <w:r w:rsidR="00E3566A">
        <w:rPr>
          <w:b/>
        </w:rPr>
        <w:t xml:space="preserve"> de </w:t>
      </w:r>
      <w:proofErr w:type="spellStart"/>
      <w:r w:rsidR="00E3566A">
        <w:rPr>
          <w:b/>
        </w:rPr>
        <w:t>informaţii</w:t>
      </w:r>
      <w:proofErr w:type="spellEnd"/>
      <w:r w:rsidR="00E3566A">
        <w:rPr>
          <w:b/>
        </w:rPr>
        <w:t xml:space="preserve"> de </w:t>
      </w:r>
      <w:proofErr w:type="spellStart"/>
      <w:r w:rsidR="00E3566A">
        <w:rPr>
          <w:b/>
        </w:rPr>
        <w:t>interes</w:t>
      </w:r>
      <w:proofErr w:type="spellEnd"/>
      <w:r w:rsidR="00E3566A">
        <w:rPr>
          <w:b/>
        </w:rPr>
        <w:t xml:space="preserve"> public</w:t>
      </w:r>
    </w:p>
    <w:p w:rsidR="001B0608" w:rsidRDefault="00E3566A">
      <w:pPr>
        <w:pStyle w:val="NormalWeb"/>
      </w:pPr>
      <w:r>
        <w:t>    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. . . . . . . . . .</w:t>
      </w:r>
      <w:r>
        <w:br/>
        <w:t>    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. . . . . . . . . .</w:t>
      </w:r>
      <w:r>
        <w:br/>
        <w:t>    Data . . . . . . . . . .</w:t>
      </w:r>
      <w:r>
        <w:br/>
        <w:t>    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>/</w:t>
      </w: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. . . . . . . . . .,</w:t>
      </w:r>
      <w:r>
        <w:br/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formulez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conform </w:t>
      </w:r>
      <w:hyperlink r:id="rId9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</w:t>
        </w:r>
        <w:proofErr w:type="gramStart"/>
        <w:r>
          <w:rPr>
            <w:rStyle w:val="Hyperlink"/>
          </w:rPr>
          <w:t>544/2001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proofErr w:type="gram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primesc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(</w:t>
      </w:r>
      <w:proofErr w:type="spellStart"/>
      <w:r>
        <w:t>petentul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rugat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enumere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): </w:t>
      </w:r>
    </w:p>
    <w:p w:rsidR="001B0608" w:rsidRDefault="00E3566A">
      <w:pPr>
        <w:pStyle w:val="NormalWeb"/>
        <w:ind w:left="720" w:right="720"/>
      </w:pPr>
      <w:r>
        <w:rPr>
          <w:rFonts w:ascii="SimSun" w:hAnsi="SimSun" w:cs="SimSun" w:hint="eastAsia"/>
        </w:rPr>
        <w:t xml:space="preserve">. . . . . . . . </w:t>
      </w:r>
      <w:r>
        <w:rPr>
          <w:rFonts w:ascii="SimSun" w:hAnsi="SimSun" w:cs="SimSun"/>
        </w:rPr>
        <w:t>............................................</w:t>
      </w:r>
      <w:r>
        <w:rPr>
          <w:rFonts w:ascii="SimSun" w:hAnsi="SimSun" w:cs="SimSun" w:hint="eastAsia"/>
        </w:rPr>
        <w:t xml:space="preserve"> </w:t>
      </w:r>
    </w:p>
    <w:p w:rsidR="001B0608" w:rsidRDefault="00E3566A">
      <w:pPr>
        <w:pStyle w:val="NormalWeb"/>
        <w:spacing w:after="240" w:afterAutospacing="0"/>
      </w:pPr>
      <w:r>
        <w:t>    </w:t>
      </w:r>
      <w:proofErr w:type="spellStart"/>
      <w:r>
        <w:t>Doresc</w:t>
      </w:r>
      <w:proofErr w:type="spellEnd"/>
      <w:r>
        <w:t xml:space="preserve"> ca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îmi</w:t>
      </w:r>
      <w:proofErr w:type="spellEnd"/>
      <w:r>
        <w:t xml:space="preserve"> fie </w:t>
      </w:r>
      <w:proofErr w:type="spellStart"/>
      <w:r>
        <w:t>furnizate</w:t>
      </w:r>
      <w:proofErr w:type="spellEnd"/>
      <w: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4"/>
        <w:gridCol w:w="2952"/>
      </w:tblGrid>
      <w:tr w:rsidR="001B0608">
        <w:trPr>
          <w:tblCellSpacing w:w="15" w:type="dxa"/>
        </w:trPr>
        <w:tc>
          <w:tcPr>
            <w:tcW w:w="32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Pe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e-mail, la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adresa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7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 </w:t>
            </w:r>
          </w:p>
        </w:tc>
      </w:tr>
      <w:tr w:rsidR="001B0608">
        <w:trPr>
          <w:tblCellSpacing w:w="15" w:type="dxa"/>
        </w:trPr>
        <w:tc>
          <w:tcPr>
            <w:tcW w:w="32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Pe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e-mail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forma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editabil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: . . . . . . . . . 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la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adresa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. . . . . . . . . .</w:t>
            </w:r>
          </w:p>
        </w:tc>
        <w:tc>
          <w:tcPr>
            <w:tcW w:w="17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 </w:t>
            </w:r>
          </w:p>
        </w:tc>
      </w:tr>
      <w:tr w:rsidR="001B0608">
        <w:trPr>
          <w:tblCellSpacing w:w="15" w:type="dxa"/>
        </w:trPr>
        <w:tc>
          <w:tcPr>
            <w:tcW w:w="32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Pe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format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hârtie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, la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adresa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. . . . . . . . . .</w:t>
            </w:r>
          </w:p>
        </w:tc>
        <w:tc>
          <w:tcPr>
            <w:tcW w:w="1750" w:type="pct"/>
            <w:shd w:val="clear" w:color="auto" w:fill="auto"/>
          </w:tcPr>
          <w:p w:rsidR="001B0608" w:rsidRDefault="00E3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 </w:t>
            </w:r>
          </w:p>
        </w:tc>
      </w:tr>
    </w:tbl>
    <w:p w:rsidR="001B0608" w:rsidRDefault="00E3566A">
      <w:pPr>
        <w:pStyle w:val="NormalWeb"/>
      </w:pPr>
      <w:r>
        <w:t>    </w:t>
      </w:r>
      <w:r>
        <w:t>    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dispus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plătesc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copiere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</w:t>
      </w:r>
      <w:proofErr w:type="spellStart"/>
      <w:r>
        <w:t>scris</w:t>
      </w:r>
      <w:proofErr w:type="spellEnd"/>
      <w:r>
        <w:t>).</w:t>
      </w:r>
      <w:r>
        <w:br/>
        <w:t>    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mulţumesc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>,</w:t>
      </w:r>
    </w:p>
    <w:p w:rsidR="001B0608" w:rsidRDefault="00E3566A">
      <w:pPr>
        <w:pStyle w:val="NormalWeb"/>
        <w:jc w:val="center"/>
      </w:pPr>
      <w:r>
        <w:t xml:space="preserve">. . . . . . . . . </w:t>
      </w:r>
      <w:proofErr w:type="gramStart"/>
      <w:r>
        <w:t>.</w:t>
      </w:r>
      <w:proofErr w:type="gramEnd"/>
      <w:r>
        <w:br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(</w:t>
      </w:r>
      <w:proofErr w:type="spellStart"/>
      <w:r>
        <w:t>opţional</w:t>
      </w:r>
      <w:proofErr w:type="spellEnd"/>
      <w:r>
        <w:t xml:space="preserve">) </w:t>
      </w:r>
    </w:p>
    <w:p w:rsidR="001B0608" w:rsidRDefault="00E3566A">
      <w:pPr>
        <w:pStyle w:val="NormalWeb"/>
        <w:ind w:left="720" w:right="720"/>
      </w:pPr>
      <w:proofErr w:type="spellStart"/>
      <w:r>
        <w:rPr>
          <w:rFonts w:ascii="SimSun" w:hAnsi="SimSun" w:cs="SimSun" w:hint="eastAsia"/>
        </w:rPr>
        <w:t>Nume</w:t>
      </w:r>
      <w:r>
        <w:rPr>
          <w:rFonts w:ascii="SimSun" w:hAnsi="SimSun" w:cs="SimSun" w:hint="eastAsia"/>
        </w:rPr>
        <w:t>le</w:t>
      </w:r>
      <w:proofErr w:type="spellEnd"/>
      <w:r>
        <w:rPr>
          <w:rFonts w:ascii="SimSun" w:hAnsi="SimSun" w:cs="SimSun" w:hint="eastAsia"/>
        </w:rPr>
        <w:t xml:space="preserve"> </w:t>
      </w:r>
      <w:r>
        <w:rPr>
          <w:rFonts w:ascii="SimSun" w:hAnsi="SimSun" w:cs="SimSun" w:hint="eastAsia"/>
        </w:rPr>
        <w:t>ş</w:t>
      </w:r>
      <w:proofErr w:type="spellStart"/>
      <w:r>
        <w:rPr>
          <w:rFonts w:ascii="SimSun" w:hAnsi="SimSun" w:cs="SimSun" w:hint="eastAsia"/>
        </w:rPr>
        <w:t>i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prenumele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petentului</w:t>
      </w:r>
      <w:proofErr w:type="spellEnd"/>
      <w:r>
        <w:rPr>
          <w:rFonts w:ascii="SimSun" w:hAnsi="SimSun" w:cs="SimSun" w:hint="eastAsia"/>
        </w:rPr>
        <w:t xml:space="preserve"> . . . . . . . . . </w:t>
      </w:r>
      <w:proofErr w:type="gramStart"/>
      <w:r>
        <w:rPr>
          <w:rFonts w:ascii="SimSun" w:hAnsi="SimSun" w:cs="SimSun" w:hint="eastAsia"/>
        </w:rPr>
        <w:t>.</w:t>
      </w:r>
      <w:proofErr w:type="gramEnd"/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Adresa</w:t>
      </w:r>
      <w:proofErr w:type="spellEnd"/>
      <w:r>
        <w:rPr>
          <w:rFonts w:ascii="SimSun" w:hAnsi="SimSun" w:cs="SimSun" w:hint="eastAsia"/>
        </w:rPr>
        <w:t xml:space="preserve"> la care se solicit</w:t>
      </w:r>
      <w:r>
        <w:rPr>
          <w:rFonts w:ascii="SimSun" w:hAnsi="SimSun" w:cs="SimSun" w:hint="eastAsia"/>
        </w:rPr>
        <w:t>ă</w:t>
      </w:r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primirea</w:t>
      </w:r>
      <w:proofErr w:type="spellEnd"/>
      <w:r>
        <w:rPr>
          <w:rFonts w:ascii="SimSun" w:hAnsi="SimSun" w:cs="SimSun" w:hint="eastAsia"/>
        </w:rPr>
        <w:t xml:space="preserve"> r</w:t>
      </w:r>
      <w:r>
        <w:rPr>
          <w:rFonts w:ascii="SimSun" w:hAnsi="SimSun" w:cs="SimSun" w:hint="eastAsia"/>
        </w:rPr>
        <w:t>ă</w:t>
      </w:r>
      <w:proofErr w:type="spellStart"/>
      <w:r>
        <w:rPr>
          <w:rFonts w:ascii="SimSun" w:hAnsi="SimSun" w:cs="SimSun" w:hint="eastAsia"/>
        </w:rPr>
        <w:t>spunsului</w:t>
      </w:r>
      <w:proofErr w:type="spellEnd"/>
      <w:r>
        <w:rPr>
          <w:rFonts w:ascii="SimSun" w:hAnsi="SimSun" w:cs="SimSun" w:hint="eastAsia"/>
        </w:rPr>
        <w:t>/E-mail . . . . . . . . . .</w:t>
      </w:r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Profesia</w:t>
      </w:r>
      <w:proofErr w:type="spellEnd"/>
      <w:r>
        <w:rPr>
          <w:rFonts w:ascii="SimSun" w:hAnsi="SimSun" w:cs="SimSun" w:hint="eastAsia"/>
        </w:rPr>
        <w:t xml:space="preserve"> (op</w:t>
      </w:r>
      <w:r>
        <w:rPr>
          <w:rFonts w:ascii="SimSun" w:hAnsi="SimSun" w:cs="SimSun" w:hint="eastAsia"/>
        </w:rPr>
        <w:t>ţ</w:t>
      </w:r>
      <w:proofErr w:type="spellStart"/>
      <w:r>
        <w:rPr>
          <w:rFonts w:ascii="SimSun" w:hAnsi="SimSun" w:cs="SimSun" w:hint="eastAsia"/>
        </w:rPr>
        <w:t>ional</w:t>
      </w:r>
      <w:proofErr w:type="spellEnd"/>
      <w:r>
        <w:rPr>
          <w:rFonts w:ascii="SimSun" w:hAnsi="SimSun" w:cs="SimSun" w:hint="eastAsia"/>
        </w:rPr>
        <w:t>) . . . . . . . . . .</w:t>
      </w:r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Telefon</w:t>
      </w:r>
      <w:proofErr w:type="spellEnd"/>
      <w:r>
        <w:rPr>
          <w:rFonts w:ascii="SimSun" w:hAnsi="SimSun" w:cs="SimSun" w:hint="eastAsia"/>
        </w:rPr>
        <w:t xml:space="preserve"> (op</w:t>
      </w:r>
      <w:r>
        <w:rPr>
          <w:rFonts w:ascii="SimSun" w:hAnsi="SimSun" w:cs="SimSun" w:hint="eastAsia"/>
        </w:rPr>
        <w:t>ţ</w:t>
      </w:r>
      <w:proofErr w:type="spellStart"/>
      <w:r>
        <w:rPr>
          <w:rFonts w:ascii="SimSun" w:hAnsi="SimSun" w:cs="SimSun" w:hint="eastAsia"/>
        </w:rPr>
        <w:t>ional</w:t>
      </w:r>
      <w:proofErr w:type="spellEnd"/>
      <w:r>
        <w:rPr>
          <w:rFonts w:ascii="SimSun" w:hAnsi="SimSun" w:cs="SimSun" w:hint="eastAsia"/>
        </w:rPr>
        <w:t xml:space="preserve">) . . . . . . . . . . </w:t>
      </w:r>
    </w:p>
    <w:p w:rsidR="001B0608" w:rsidRDefault="001B0608">
      <w:pPr>
        <w:jc w:val="center"/>
      </w:pPr>
      <w:r>
        <w:pict>
          <v:rect id="_x0000_i1025" style="width:6in;height:1.5pt" o:hralign="center" o:hrstd="t" o:hr="t" fillcolor="#a0a0a0" stroked="f"/>
        </w:pict>
      </w:r>
    </w:p>
    <w:p w:rsidR="001B0608" w:rsidRDefault="001B0608">
      <w:bookmarkStart w:id="0" w:name="_GoBack"/>
      <w:bookmarkStart w:id="1" w:name="ANEXA5"/>
      <w:bookmarkEnd w:id="0"/>
      <w:bookmarkEnd w:id="1"/>
    </w:p>
    <w:sectPr w:rsidR="001B0608" w:rsidSect="001B060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0608"/>
    <w:rsid w:val="001B0608"/>
    <w:rsid w:val="00E3566A"/>
    <w:rsid w:val="62EA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608"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1B0608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1B06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66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16/iulie/2016-07-mof-516-478-4-1-model_formular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.wikipedia.org/wiki/Imagine:Romania_Coat_of_Arms.sv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DB0;LexAct%205074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Windows User</cp:lastModifiedBy>
  <cp:revision>2</cp:revision>
  <dcterms:created xsi:type="dcterms:W3CDTF">2020-01-23T07:18:00Z</dcterms:created>
  <dcterms:modified xsi:type="dcterms:W3CDTF">2020-01-29T15:40:00Z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